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Приложение № 4 А</w:t>
      </w:r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ind w:left="4254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к Правилам предоставления </w:t>
      </w:r>
      <w:proofErr w:type="spellStart"/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>микрозаймов</w:t>
      </w:r>
      <w:proofErr w:type="spellEnd"/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ind w:left="3545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субъектам малого и среднего предпринимательства</w:t>
      </w:r>
    </w:p>
    <w:p w:rsidR="00252E49" w:rsidRPr="00A10121" w:rsidRDefault="00252E49" w:rsidP="00252E49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  <w:r w:rsidRPr="00A10121">
        <w:rPr>
          <w:rFonts w:ascii="Times New Roman" w:eastAsia="Times New Roman" w:hAnsi="Times New Roman"/>
          <w:b/>
          <w:kern w:val="0"/>
          <w:sz w:val="22"/>
          <w:szCs w:val="22"/>
        </w:rPr>
        <w:t xml:space="preserve">                                                                              Фондом микрофинансирования Краснодарского края</w:t>
      </w:r>
    </w:p>
    <w:p w:rsidR="00252E49" w:rsidRPr="00A10121" w:rsidRDefault="00252E49" w:rsidP="00252E49">
      <w:pPr>
        <w:widowControl/>
        <w:tabs>
          <w:tab w:val="left" w:pos="4536"/>
          <w:tab w:val="left" w:pos="4678"/>
        </w:tabs>
        <w:suppressAutoHyphens w:val="0"/>
        <w:autoSpaceDE w:val="0"/>
        <w:autoSpaceDN w:val="0"/>
        <w:adjustRightInd w:val="0"/>
        <w:ind w:firstLine="851"/>
        <w:jc w:val="right"/>
        <w:rPr>
          <w:rFonts w:ascii="Times New Roman" w:eastAsia="Times New Roman" w:hAnsi="Times New Roman"/>
          <w:b/>
          <w:kern w:val="0"/>
          <w:sz w:val="22"/>
          <w:szCs w:val="22"/>
        </w:rPr>
      </w:pPr>
    </w:p>
    <w:p w:rsidR="00252E49" w:rsidRPr="00A10121" w:rsidRDefault="00252E49" w:rsidP="00252E4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u w:val="single"/>
        </w:rPr>
      </w:pPr>
      <w:r w:rsidRPr="00A10121">
        <w:rPr>
          <w:rFonts w:ascii="Times New Roman" w:eastAsia="Times New Roman" w:hAnsi="Times New Roman"/>
          <w:b/>
          <w:kern w:val="0"/>
          <w:sz w:val="24"/>
          <w:u w:val="single"/>
        </w:rPr>
        <w:t>Рекомендуемые формы для формирования упрощенного баланса и отчета о прибылях и убытках:</w:t>
      </w:r>
    </w:p>
    <w:p w:rsidR="00252E49" w:rsidRPr="00A10121" w:rsidRDefault="00252E49" w:rsidP="00252E4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  <w:u w:val="single"/>
        </w:rPr>
      </w:pPr>
    </w:p>
    <w:p w:rsidR="00252E49" w:rsidRPr="00A10121" w:rsidRDefault="00252E49" w:rsidP="00252E49">
      <w:pPr>
        <w:widowControl/>
        <w:suppressAutoHyphens w:val="0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kern w:val="0"/>
          <w:sz w:val="24"/>
        </w:rPr>
        <w:t>ПРИМЕЧАНИЕ: Каждая расшифровка оформляется отдельной справкой с печатью и подписью руководителя и главного бухгалтера предприятия.</w:t>
      </w:r>
      <w:r w:rsidRPr="00A10121">
        <w:rPr>
          <w:rFonts w:ascii="Times New Roman" w:eastAsia="Times New Roman" w:hAnsi="Times New Roman"/>
          <w:b/>
          <w:kern w:val="0"/>
          <w:sz w:val="24"/>
        </w:rPr>
        <w:t xml:space="preserve">                </w:t>
      </w:r>
    </w:p>
    <w:p w:rsidR="00252E49" w:rsidRPr="00A10121" w:rsidRDefault="00252E49" w:rsidP="00252E49">
      <w:pPr>
        <w:widowControl/>
        <w:suppressAutoHyphens w:val="0"/>
        <w:ind w:left="2160"/>
        <w:contextualSpacing/>
        <w:rPr>
          <w:rFonts w:ascii="Times New Roman" w:eastAsia="Times New Roman" w:hAnsi="Times New Roman"/>
          <w:b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spacing w:before="120" w:after="120"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bCs/>
          <w:kern w:val="0"/>
          <w:sz w:val="24"/>
        </w:rPr>
        <w:t>1. Упрощенный баланс</w:t>
      </w:r>
      <w:r w:rsidRPr="00A10121">
        <w:rPr>
          <w:rFonts w:ascii="Times New Roman" w:eastAsia="Times New Roman" w:hAnsi="Times New Roman"/>
          <w:kern w:val="0"/>
          <w:sz w:val="24"/>
        </w:rPr>
        <w:t xml:space="preserve"> </w:t>
      </w:r>
      <w:r w:rsidRPr="00A10121">
        <w:rPr>
          <w:rFonts w:ascii="Times New Roman" w:eastAsia="Times New Roman" w:hAnsi="Times New Roman"/>
          <w:b/>
          <w:bCs/>
          <w:kern w:val="0"/>
          <w:sz w:val="24"/>
        </w:rPr>
        <w:t xml:space="preserve">по состоянию на последнее число месяца, предшествующего дате подачи заявления на </w:t>
      </w:r>
      <w:proofErr w:type="spellStart"/>
      <w:r w:rsidRPr="00A10121">
        <w:rPr>
          <w:rFonts w:ascii="Times New Roman" w:eastAsia="Times New Roman" w:hAnsi="Times New Roman"/>
          <w:b/>
          <w:bCs/>
          <w:kern w:val="0"/>
          <w:sz w:val="24"/>
        </w:rPr>
        <w:t>Микрозайм</w:t>
      </w:r>
      <w:proofErr w:type="spellEnd"/>
    </w:p>
    <w:p w:rsidR="00252E49" w:rsidRPr="00A10121" w:rsidRDefault="00252E49" w:rsidP="00252E49">
      <w:pPr>
        <w:widowControl/>
        <w:suppressAutoHyphens w:val="0"/>
        <w:spacing w:before="120" w:after="120"/>
        <w:ind w:left="36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tbl>
      <w:tblPr>
        <w:tblW w:w="9376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2769"/>
        <w:gridCol w:w="963"/>
        <w:gridCol w:w="536"/>
        <w:gridCol w:w="3641"/>
        <w:gridCol w:w="869"/>
      </w:tblGrid>
      <w:tr w:rsidR="00252E49" w:rsidRPr="00A10121" w:rsidTr="00F90688">
        <w:trPr>
          <w:trHeight w:val="434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АКТИВ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На_____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ПАССИВ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b/>
                <w:sz w:val="24"/>
                <w:lang w:eastAsia="ar-SA"/>
              </w:rPr>
              <w:t>На____</w:t>
            </w:r>
          </w:p>
        </w:tc>
      </w:tr>
      <w:tr w:rsidR="00252E49" w:rsidRPr="00A10121" w:rsidTr="00F90688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статьи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тыс. руб.</w:t>
            </w: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статьи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тыс. руб.</w:t>
            </w:r>
          </w:p>
        </w:tc>
      </w:tr>
      <w:tr w:rsidR="00252E49" w:rsidRPr="00A10121" w:rsidTr="00F90688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 xml:space="preserve">Ликвидные средства, в </w:t>
            </w:r>
            <w:proofErr w:type="spellStart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т.ч</w:t>
            </w:r>
            <w:proofErr w:type="spellEnd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.: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5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КРАТКОСРОЧНЫЕ ОБЯЗАТЕЛЬСТВА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1.1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касса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5.1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кредиты и займы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1.2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расчётный счёт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5.2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расчеты с бюджетом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1.3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другое (расшифровать)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5.3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задолженность по заработной плате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5.4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аренда и коммунальные платежи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 xml:space="preserve">Дебиторская задолженность, в </w:t>
            </w:r>
            <w:proofErr w:type="spellStart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т.ч</w:t>
            </w:r>
            <w:proofErr w:type="spellEnd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.: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5.5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прочие краткосрочные обязательства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2.1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покупатели и заказчики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5.6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 xml:space="preserve">кредиторская задолженность, в </w:t>
            </w:r>
            <w:proofErr w:type="spellStart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т.ч</w:t>
            </w:r>
            <w:proofErr w:type="spellEnd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.: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2.2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авансы выданные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5.6.1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поставщики и подрядчики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2.3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другое (расшифровать)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5.6.2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авансы полученные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3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Товары и запасы: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6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ДОЛГОСРОЧНЫЕ ОБЯЗАТЕЛЬСТВА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3.1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Сырье и полуфабрикаты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6.1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кредиты и займы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3.2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Готовая продукция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6.2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прочие долгосрочные обязательства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3.3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Товары для перепродажи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7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СОБСТВЕННЫЙ КАПИТАЛ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4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proofErr w:type="spellStart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Внеоборотные</w:t>
            </w:r>
            <w:proofErr w:type="spellEnd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 xml:space="preserve"> активы, в </w:t>
            </w:r>
            <w:proofErr w:type="spellStart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т.ч</w:t>
            </w:r>
            <w:proofErr w:type="spellEnd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.: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7.1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Уставный капитал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305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4.1.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 xml:space="preserve"> основные средства, в </w:t>
            </w:r>
            <w:proofErr w:type="spellStart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т.ч</w:t>
            </w:r>
            <w:proofErr w:type="spellEnd"/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.: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7.2</w:t>
            </w: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Накопленная прибыль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4.1.1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- оборудование и мебель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4.1.2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- недвижимость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4.1.3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- транспортные средства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4.2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sz w:val="24"/>
                <w:lang w:eastAsia="ar-SA"/>
              </w:rPr>
              <w:t>другое (расшифровать)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305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</w:pPr>
            <w:r w:rsidRPr="00A10121">
              <w:rPr>
                <w:rFonts w:ascii="Times New Roman" w:eastAsia="Arial" w:hAnsi="Times New Roman"/>
                <w:b/>
                <w:bCs/>
                <w:sz w:val="24"/>
                <w:lang w:eastAsia="ar-SA"/>
              </w:rPr>
              <w:t>ВСЕГО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napToGrid w:val="0"/>
              <w:spacing w:line="264" w:lineRule="auto"/>
              <w:rPr>
                <w:rFonts w:ascii="Times New Roman" w:eastAsia="Arial" w:hAnsi="Times New Roman"/>
                <w:sz w:val="24"/>
                <w:lang w:eastAsia="ar-SA"/>
              </w:rPr>
            </w:pPr>
          </w:p>
        </w:tc>
      </w:tr>
    </w:tbl>
    <w:p w:rsidR="00252E49" w:rsidRPr="00A10121" w:rsidRDefault="00252E49" w:rsidP="00252E49">
      <w:pPr>
        <w:widowControl/>
        <w:suppressAutoHyphens w:val="0"/>
        <w:contextualSpacing/>
        <w:jc w:val="both"/>
        <w:rPr>
          <w:rFonts w:ascii="Times New Roman" w:eastAsia="Times New Roman" w:hAnsi="Times New Roman"/>
          <w:b/>
          <w:kern w:val="0"/>
          <w:sz w:val="24"/>
          <w:u w:val="single"/>
        </w:rPr>
      </w:pPr>
    </w:p>
    <w:p w:rsidR="00252E49" w:rsidRPr="00A10121" w:rsidRDefault="00252E49" w:rsidP="00252E49">
      <w:pPr>
        <w:widowControl/>
        <w:suppressAutoHyphens w:val="0"/>
        <w:contextualSpacing/>
        <w:jc w:val="both"/>
        <w:rPr>
          <w:rFonts w:ascii="Times New Roman" w:eastAsia="Times New Roman" w:hAnsi="Times New Roman"/>
          <w:b/>
          <w:kern w:val="0"/>
          <w:sz w:val="24"/>
          <w:u w:val="single"/>
        </w:rPr>
      </w:pPr>
      <w:r w:rsidRPr="00A10121">
        <w:rPr>
          <w:rFonts w:ascii="Times New Roman" w:eastAsia="Times New Roman" w:hAnsi="Times New Roman"/>
          <w:b/>
          <w:kern w:val="0"/>
          <w:sz w:val="24"/>
          <w:u w:val="single"/>
        </w:rPr>
        <w:lastRenderedPageBreak/>
        <w:t>Расшифровка основных средств</w:t>
      </w:r>
    </w:p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tbl>
      <w:tblPr>
        <w:tblW w:w="9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5139"/>
        <w:gridCol w:w="2086"/>
        <w:gridCol w:w="1581"/>
      </w:tblGrid>
      <w:tr w:rsidR="00252E49" w:rsidRPr="00A10121" w:rsidTr="00F906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Наименование объекта основных средств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Год выпуска/ ввода в эксплуатацию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Стоимость, руб.</w:t>
            </w:r>
          </w:p>
        </w:tc>
      </w:tr>
      <w:tr w:rsidR="00252E49" w:rsidRPr="00A10121" w:rsidTr="00F906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5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77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24"/>
              </w:rPr>
              <w:t>ВСЕГО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 xml:space="preserve">Расшифровка готовой продукции, запасов и прочих оборотных активов </w:t>
      </w:r>
    </w:p>
    <w:tbl>
      <w:tblPr>
        <w:tblW w:w="9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4465"/>
        <w:gridCol w:w="1417"/>
        <w:gridCol w:w="1352"/>
        <w:gridCol w:w="1572"/>
      </w:tblGrid>
      <w:tr w:rsidR="00252E49" w:rsidRPr="00A10121" w:rsidTr="00F906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Наименование, 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Количество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Стоимость единицы измерения, руб.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 xml:space="preserve">Стоимость, руб. </w:t>
            </w:r>
          </w:p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всего</w:t>
            </w:r>
          </w:p>
        </w:tc>
      </w:tr>
      <w:tr w:rsidR="00252E49" w:rsidRPr="00A10121" w:rsidTr="00F906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77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>Расшифровка дебиторской задолженности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2135"/>
        <w:gridCol w:w="1754"/>
        <w:gridCol w:w="1343"/>
        <w:gridCol w:w="1829"/>
        <w:gridCol w:w="1750"/>
      </w:tblGrid>
      <w:tr w:rsidR="00252E49" w:rsidRPr="00A10121" w:rsidTr="00F90688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Наименование дебитора, основание (причина) задолженности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Дата возникновения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Дата погашения по договору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Сумма задолженности, руб.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Просроченная задолженность</w:t>
            </w:r>
          </w:p>
        </w:tc>
      </w:tr>
      <w:tr w:rsidR="00252E49" w:rsidRPr="00A10121" w:rsidTr="00F90688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>Расшифровка кредиторской задолженности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2260"/>
        <w:gridCol w:w="1754"/>
        <w:gridCol w:w="1328"/>
        <w:gridCol w:w="1769"/>
        <w:gridCol w:w="1700"/>
      </w:tblGrid>
      <w:tr w:rsidR="00252E49" w:rsidRPr="00A10121" w:rsidTr="00F90688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Наименование кредитора, основание (причина) задолженности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Дата возникновения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Дата погашения по договору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Сумма задолженности на отчетную дату, руб.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 xml:space="preserve">Просроченная </w:t>
            </w:r>
            <w:proofErr w:type="spellStart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задолженност</w:t>
            </w:r>
            <w:proofErr w:type="spellEnd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, руб.</w:t>
            </w:r>
          </w:p>
        </w:tc>
      </w:tr>
      <w:tr w:rsidR="00252E49" w:rsidRPr="00A10121" w:rsidTr="00F90688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4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70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>Расшифровка долгосрочных кредитов и займов, лизинга (свыше 1 года)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3830"/>
        <w:gridCol w:w="2408"/>
        <w:gridCol w:w="1372"/>
        <w:gridCol w:w="1201"/>
      </w:tblGrid>
      <w:tr w:rsidR="00252E49" w:rsidRPr="00A10121" w:rsidTr="00F90688">
        <w:trPr>
          <w:cantSplit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Наименование кредитора, лизингодателя</w:t>
            </w:r>
          </w:p>
        </w:tc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Номер и дата кредитного договора / договора займа/договора лизинга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 xml:space="preserve">Сумма основного долга, руб. </w:t>
            </w:r>
          </w:p>
        </w:tc>
      </w:tr>
      <w:tr w:rsidR="00252E49" w:rsidRPr="00A10121" w:rsidTr="00F90688">
        <w:trPr>
          <w:cantSplit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По договору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На отчетную дату</w:t>
            </w:r>
          </w:p>
        </w:tc>
      </w:tr>
      <w:tr w:rsidR="00252E49" w:rsidRPr="00A10121" w:rsidTr="00F9068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spacing w:before="60" w:after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>Расшифровка краткосрочных кредитов и займов (до 1 года)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40"/>
        <w:gridCol w:w="3830"/>
        <w:gridCol w:w="2408"/>
        <w:gridCol w:w="1372"/>
        <w:gridCol w:w="1201"/>
      </w:tblGrid>
      <w:tr w:rsidR="00252E49" w:rsidRPr="00A10121" w:rsidTr="00F90688">
        <w:trPr>
          <w:cantSplit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№ 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Наименование кредитора, лизингодателя</w:t>
            </w:r>
          </w:p>
        </w:tc>
        <w:tc>
          <w:tcPr>
            <w:tcW w:w="2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Номер и дата кредитного договора / договора займа/договора лизинга</w:t>
            </w:r>
          </w:p>
        </w:tc>
        <w:tc>
          <w:tcPr>
            <w:tcW w:w="2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Сумма основного долга, руб.</w:t>
            </w:r>
          </w:p>
        </w:tc>
      </w:tr>
      <w:tr w:rsidR="00252E49" w:rsidRPr="00A10121" w:rsidTr="00F90688">
        <w:trPr>
          <w:cantSplit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По договору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На отчетную дату</w:t>
            </w:r>
          </w:p>
        </w:tc>
      </w:tr>
      <w:tr w:rsidR="00252E49" w:rsidRPr="00A10121" w:rsidTr="00F9068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</w:p>
        </w:tc>
        <w:tc>
          <w:tcPr>
            <w:tcW w:w="6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right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:rsidR="00252E49" w:rsidRPr="00A10121" w:rsidRDefault="00252E49" w:rsidP="00252E49">
      <w:pPr>
        <w:widowControl/>
        <w:suppressAutoHyphens w:val="0"/>
        <w:spacing w:before="120" w:after="120"/>
        <w:jc w:val="both"/>
        <w:rPr>
          <w:rFonts w:ascii="Times New Roman" w:eastAsia="Times New Roman" w:hAnsi="Times New Roman"/>
          <w:b/>
          <w:bCs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spacing w:before="120" w:after="120"/>
        <w:jc w:val="both"/>
        <w:rPr>
          <w:rFonts w:ascii="Times New Roman" w:eastAsia="Times New Roman" w:hAnsi="Times New Roman"/>
          <w:b/>
          <w:bCs/>
          <w:kern w:val="0"/>
          <w:sz w:val="24"/>
        </w:rPr>
      </w:pPr>
      <w:r w:rsidRPr="00A10121">
        <w:rPr>
          <w:rFonts w:ascii="Times New Roman" w:eastAsia="Times New Roman" w:hAnsi="Times New Roman"/>
          <w:b/>
          <w:bCs/>
          <w:kern w:val="0"/>
          <w:sz w:val="24"/>
        </w:rPr>
        <w:t>2. Упрощенный отчет о прибылях и убытках (за последние 12 месяцев)</w:t>
      </w:r>
    </w:p>
    <w:p w:rsidR="00252E49" w:rsidRPr="00A10121" w:rsidRDefault="00252E49" w:rsidP="00252E49">
      <w:pPr>
        <w:widowControl/>
        <w:suppressAutoHyphens w:val="0"/>
        <w:spacing w:before="120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</w:p>
    <w:tbl>
      <w:tblPr>
        <w:tblW w:w="9858" w:type="dxa"/>
        <w:tblInd w:w="-4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7"/>
        <w:gridCol w:w="5750"/>
        <w:gridCol w:w="1848"/>
        <w:gridCol w:w="1843"/>
      </w:tblGrid>
      <w:tr w:rsidR="00252E49" w:rsidRPr="00A10121" w:rsidTr="00F90688">
        <w:trPr>
          <w:trHeight w:val="290"/>
        </w:trPr>
        <w:tc>
          <w:tcPr>
            <w:tcW w:w="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5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Статьи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Последние 12 месяцев</w:t>
            </w:r>
          </w:p>
          <w:p w:rsidR="00252E49" w:rsidRPr="00D83E53" w:rsidRDefault="00252E49" w:rsidP="00F90688">
            <w:pPr>
              <w:widowControl/>
              <w:suppressAutoHyphens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Среднее значение за последние 12 мес.</w:t>
            </w:r>
            <w:r w:rsidRPr="00A10121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*</w:t>
            </w:r>
          </w:p>
          <w:p w:rsidR="00252E49" w:rsidRPr="00D83E53" w:rsidRDefault="00252E49" w:rsidP="00F90688">
            <w:pPr>
              <w:widowControl/>
              <w:suppressAutoHyphens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тыс. руб.</w:t>
            </w: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1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Выручка (поступление средств) от основной деятельности (по видам деятельности)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Прочие доходы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2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 xml:space="preserve">Себестоимость реализованных товаров, продукции и услуг 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3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ВАЛОВАЯ ПРИБЫЛЬ (1-2)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4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>Текущие расходы (зарплата, аренда, транспортные и прочие расходы)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5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>Выплаты процентов по кредитам и займам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6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 xml:space="preserve">Налоги 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7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>Прочие расходы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8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83E53">
              <w:rPr>
                <w:rFonts w:ascii="Times New Roman" w:eastAsia="Times New Roman" w:hAnsi="Times New Roman"/>
                <w:b/>
                <w:kern w:val="0"/>
                <w:sz w:val="24"/>
              </w:rPr>
              <w:t>ИТОГО ТЕКУЩИЕ РАСХОДЫ (4+5+6+7)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9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b/>
                <w:kern w:val="0"/>
                <w:sz w:val="24"/>
              </w:rPr>
            </w:pPr>
            <w:r w:rsidRPr="00D83E53">
              <w:rPr>
                <w:rFonts w:ascii="Times New Roman" w:eastAsia="Times New Roman" w:hAnsi="Times New Roman"/>
                <w:b/>
                <w:kern w:val="0"/>
                <w:sz w:val="24"/>
              </w:rPr>
              <w:t>ОПЕРАЦИОННАЯ ПРИБЫЛЬ (3-8)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1</w:t>
            </w:r>
            <w:r w:rsidRPr="00A10121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0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 xml:space="preserve">Расходы по погашению кредитов, </w:t>
            </w: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займов, лизинга</w:t>
            </w:r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>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  <w:tr w:rsidR="00252E49" w:rsidRPr="00A10121" w:rsidTr="00F90688">
        <w:trPr>
          <w:trHeight w:val="290"/>
        </w:trPr>
        <w:tc>
          <w:tcPr>
            <w:tcW w:w="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D83E53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1</w:t>
            </w:r>
            <w:r w:rsidRPr="00A10121">
              <w:rPr>
                <w:rFonts w:ascii="Times New Roman" w:eastAsia="Arial" w:hAnsi="Times New Roman"/>
                <w:kern w:val="0"/>
                <w:sz w:val="24"/>
                <w:lang w:eastAsia="ar-SA"/>
              </w:rPr>
              <w:t>1</w:t>
            </w:r>
          </w:p>
        </w:tc>
        <w:tc>
          <w:tcPr>
            <w:tcW w:w="57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</w:pPr>
            <w:r w:rsidRPr="00D83E53">
              <w:rPr>
                <w:rFonts w:ascii="Times New Roman" w:eastAsia="Arial" w:hAnsi="Times New Roman"/>
                <w:b/>
                <w:kern w:val="0"/>
                <w:sz w:val="24"/>
                <w:lang w:eastAsia="ar-SA"/>
              </w:rPr>
              <w:t>ЧИСТАЯ ПРИБЫЛЬ (9-10-11)</w:t>
            </w:r>
          </w:p>
        </w:tc>
        <w:tc>
          <w:tcPr>
            <w:tcW w:w="18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snapToGrid w:val="0"/>
              <w:spacing w:line="264" w:lineRule="auto"/>
              <w:rPr>
                <w:rFonts w:ascii="Times New Roman" w:eastAsia="Arial" w:hAnsi="Times New Roman"/>
                <w:kern w:val="0"/>
                <w:sz w:val="24"/>
                <w:lang w:eastAsia="ar-SA"/>
              </w:rPr>
            </w:pPr>
          </w:p>
        </w:tc>
      </w:tr>
    </w:tbl>
    <w:p w:rsidR="00252E49" w:rsidRPr="007D0319" w:rsidRDefault="00252E49" w:rsidP="00252E49">
      <w:pPr>
        <w:widowControl/>
        <w:suppressAutoHyphens w:val="0"/>
        <w:spacing w:before="120"/>
        <w:contextualSpacing/>
        <w:jc w:val="both"/>
        <w:rPr>
          <w:rFonts w:ascii="Times New Roman" w:eastAsia="Times New Roman" w:hAnsi="Times New Roman"/>
          <w:strike/>
          <w:kern w:val="0"/>
          <w:sz w:val="24"/>
        </w:rPr>
      </w:pPr>
      <w:r>
        <w:rPr>
          <w:rFonts w:ascii="Times New Roman" w:eastAsia="Times New Roman" w:hAnsi="Times New Roman"/>
          <w:strike/>
          <w:kern w:val="0"/>
          <w:sz w:val="24"/>
        </w:rPr>
        <w:t xml:space="preserve"> </w:t>
      </w:r>
    </w:p>
    <w:p w:rsidR="00252E49" w:rsidRPr="00A10121" w:rsidRDefault="00252E49" w:rsidP="00252E49">
      <w:pPr>
        <w:widowControl/>
        <w:numPr>
          <w:ilvl w:val="2"/>
          <w:numId w:val="1"/>
        </w:numPr>
        <w:suppressAutoHyphens w:val="0"/>
        <w:spacing w:before="120"/>
        <w:ind w:left="567" w:hanging="425"/>
        <w:contextualSpacing/>
        <w:jc w:val="both"/>
        <w:rPr>
          <w:rFonts w:ascii="Times New Roman" w:eastAsia="Times New Roman" w:hAnsi="Times New Roman"/>
          <w:b/>
          <w:kern w:val="0"/>
          <w:sz w:val="24"/>
        </w:rPr>
      </w:pPr>
      <w:r w:rsidRPr="00A10121">
        <w:rPr>
          <w:rFonts w:ascii="Times New Roman" w:eastAsia="Times New Roman" w:hAnsi="Times New Roman"/>
          <w:b/>
          <w:kern w:val="0"/>
          <w:sz w:val="24"/>
        </w:rPr>
        <w:t>Сведения об оборотах денежных средств (за последние 12 месяцев)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275"/>
        <w:gridCol w:w="1843"/>
        <w:gridCol w:w="1559"/>
        <w:gridCol w:w="1276"/>
        <w:gridCol w:w="1701"/>
        <w:gridCol w:w="1134"/>
        <w:tblGridChange w:id="0">
          <w:tblGrid>
            <w:gridCol w:w="1135"/>
            <w:gridCol w:w="1275"/>
            <w:gridCol w:w="1843"/>
            <w:gridCol w:w="1559"/>
            <w:gridCol w:w="1276"/>
            <w:gridCol w:w="1701"/>
            <w:gridCol w:w="1134"/>
          </w:tblGrid>
        </w:tblGridChange>
      </w:tblGrid>
      <w:tr w:rsidR="00252E49" w:rsidRPr="00A10121" w:rsidTr="00F90688">
        <w:trPr>
          <w:cantSplit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Месяц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Поступления на расчетные счета, всего</w:t>
            </w:r>
          </w:p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>тыс</w:t>
            </w:r>
            <w:proofErr w:type="spellEnd"/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 xml:space="preserve"> </w:t>
            </w: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руб.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 xml:space="preserve">В том числе,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Поступления наличных средств в кассу</w:t>
            </w:r>
          </w:p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 xml:space="preserve">тыс. </w:t>
            </w: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руб.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В том числе,</w:t>
            </w:r>
          </w:p>
        </w:tc>
      </w:tr>
      <w:tr w:rsidR="00252E49" w:rsidRPr="00A10121" w:rsidTr="00F90688">
        <w:trPr>
          <w:cantSplit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Выручка от хозяйственной деятельности</w:t>
            </w:r>
          </w:p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>тыс.</w:t>
            </w: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руб</w:t>
            </w:r>
            <w:proofErr w:type="spellEnd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Займы, кредиты и др. поступления</w:t>
            </w:r>
          </w:p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>тыс.</w:t>
            </w: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руб</w:t>
            </w:r>
            <w:proofErr w:type="spellEnd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.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Выручка от хозяйственной деятельности</w:t>
            </w:r>
          </w:p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>тыс.</w:t>
            </w: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руб</w:t>
            </w:r>
            <w:proofErr w:type="spellEnd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Займы, кредиты и др. поступления</w:t>
            </w:r>
          </w:p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proofErr w:type="spellStart"/>
            <w:r w:rsidRPr="00D83E53">
              <w:rPr>
                <w:rFonts w:ascii="Times New Roman" w:eastAsia="Times New Roman" w:hAnsi="Times New Roman"/>
                <w:kern w:val="0"/>
                <w:sz w:val="24"/>
              </w:rPr>
              <w:t>тыс.</w:t>
            </w: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руб</w:t>
            </w:r>
            <w:proofErr w:type="spellEnd"/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.</w:t>
            </w:r>
          </w:p>
        </w:tc>
      </w:tr>
      <w:tr w:rsidR="00252E49" w:rsidRPr="00A10121" w:rsidTr="00F9068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rPr>
          <w:trHeight w:val="7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  <w:tr w:rsidR="00252E49" w:rsidRPr="00A10121" w:rsidTr="00F90688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  <w:r w:rsidRPr="00A10121">
              <w:rPr>
                <w:rFonts w:ascii="Times New Roman" w:eastAsia="Times New Roman" w:hAnsi="Times New Roman"/>
                <w:kern w:val="0"/>
                <w:sz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2E49" w:rsidRPr="00A10121" w:rsidRDefault="00252E49" w:rsidP="00F90688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</w:rPr>
            </w:pPr>
          </w:p>
        </w:tc>
      </w:tr>
    </w:tbl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:rsidR="00252E49" w:rsidRPr="00A10121" w:rsidRDefault="00252E49" w:rsidP="00252E49">
      <w:pPr>
        <w:widowControl/>
        <w:suppressAutoHyphens w:val="0"/>
        <w:autoSpaceDE w:val="0"/>
        <w:autoSpaceDN w:val="0"/>
        <w:adjustRightInd w:val="0"/>
        <w:jc w:val="right"/>
        <w:rPr>
          <w:rFonts w:ascii="Times New Roman" w:eastAsia="Times New Roman" w:hAnsi="Times New Roman"/>
          <w:kern w:val="0"/>
          <w:sz w:val="24"/>
        </w:rPr>
      </w:pPr>
    </w:p>
    <w:p w:rsidR="00835431" w:rsidRDefault="00835431">
      <w:bookmarkStart w:id="1" w:name="_GoBack"/>
      <w:bookmarkEnd w:id="1"/>
    </w:p>
    <w:sectPr w:rsidR="00835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B5264"/>
    <w:multiLevelType w:val="multilevel"/>
    <w:tmpl w:val="063ECFB6"/>
    <w:lvl w:ilvl="0">
      <w:start w:val="1"/>
      <w:numFmt w:val="bullet"/>
      <w:lvlText w:val=""/>
      <w:lvlJc w:val="left"/>
      <w:pPr>
        <w:tabs>
          <w:tab w:val="num" w:pos="720"/>
        </w:tabs>
        <w:ind w:left="0" w:firstLine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062"/>
        </w:tabs>
        <w:ind w:left="2062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FAB"/>
    <w:rsid w:val="00004FAB"/>
    <w:rsid w:val="00252E49"/>
    <w:rsid w:val="0083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D82AB-FC9E-4B98-A361-DB96EF83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E49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3535</Characters>
  <Application>Microsoft Office Word</Application>
  <DocSecurity>0</DocSecurity>
  <Lines>29</Lines>
  <Paragraphs>8</Paragraphs>
  <ScaleCrop>false</ScaleCrop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Бабухина Евгения Станиславовна</dc:creator>
  <cp:keywords/>
  <dc:description/>
  <cp:lastModifiedBy>Бабухина Евгения Станиславовна</cp:lastModifiedBy>
  <cp:revision>2</cp:revision>
  <dcterms:created xsi:type="dcterms:W3CDTF">2020-07-21T10:17:00Z</dcterms:created>
  <dcterms:modified xsi:type="dcterms:W3CDTF">2020-07-21T10:18:00Z</dcterms:modified>
</cp:coreProperties>
</file>